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30" w:rsidRPr="00C5467F" w:rsidRDefault="00354130" w:rsidP="00354130">
      <w:pPr>
        <w:shd w:val="clear" w:color="auto" w:fill="FFFFFF"/>
        <w:spacing w:line="240" w:lineRule="auto"/>
        <w:jc w:val="center"/>
        <w:textAlignment w:val="baseline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Игорь Джерри </w:t>
      </w:r>
      <w:proofErr w:type="spellStart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Курас</w:t>
      </w:r>
      <w:proofErr w:type="spellEnd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, США, г. Бостон</w:t>
      </w:r>
    </w:p>
    <w:p w:rsidR="00354130" w:rsidRPr="00C5467F" w:rsidRDefault="00354130" w:rsidP="00354130">
      <w:pPr>
        <w:shd w:val="clear" w:color="auto" w:fill="FFFFFF"/>
        <w:spacing w:line="240" w:lineRule="auto"/>
        <w:jc w:val="center"/>
        <w:textAlignment w:val="baseline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C5467F">
        <w:rPr>
          <w:rFonts w:ascii="Times New Roman CYR" w:hAnsi="Times New Roman CYR" w:cs="Times New Roman CYR"/>
          <w:b/>
          <w:color w:val="000000"/>
          <w:sz w:val="24"/>
          <w:szCs w:val="24"/>
        </w:rPr>
        <w:t>Среди чужих людей</w:t>
      </w:r>
    </w:p>
    <w:p w:rsidR="00354130" w:rsidRDefault="00354130" w:rsidP="00354130">
      <w:pPr>
        <w:shd w:val="clear" w:color="auto" w:fill="FFFFFF"/>
        <w:spacing w:line="240" w:lineRule="auto"/>
        <w:textAlignment w:val="baseline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04BC4">
        <w:rPr>
          <w:color w:val="000000"/>
          <w:shd w:val="clear" w:color="auto" w:fill="FFFFFF"/>
        </w:rPr>
        <w:t>***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Я не знаю названье деревьев и звёзд имена не знаю.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Я с трудом понимаю законы, что движут мою машину.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Если ехать всё время прямо, я знаю, — приедешь к краю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океана, где встречный ветер тугую несёт парусину.</w:t>
      </w: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До сих пор не могу понять, как же ходят они против ветра,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и не знаю, как чайки умеют висеть там, где волны дышат.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Иногда я зову имена живых, только нет ответа.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 xml:space="preserve">И тогда я </w:t>
      </w:r>
      <w:proofErr w:type="gramStart"/>
      <w:r w:rsidRPr="00C04BC4">
        <w:rPr>
          <w:color w:val="000000"/>
          <w:shd w:val="clear" w:color="auto" w:fill="FFFFFF"/>
        </w:rPr>
        <w:t>шепчу</w:t>
      </w:r>
      <w:proofErr w:type="gramEnd"/>
      <w:r w:rsidRPr="00C04BC4">
        <w:rPr>
          <w:color w:val="000000"/>
          <w:shd w:val="clear" w:color="auto" w:fill="FFFFFF"/>
        </w:rPr>
        <w:t xml:space="preserve"> имена ушедших — и что-то слышу.</w:t>
      </w: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333333"/>
        </w:rPr>
      </w:pP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333333"/>
        </w:rPr>
      </w:pPr>
      <w:r w:rsidRPr="00C04BC4">
        <w:rPr>
          <w:rStyle w:val="a4"/>
          <w:color w:val="333333"/>
        </w:rPr>
        <w:t>* * *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Я прочитал сегодня, что юдоль –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 xml:space="preserve">скорей всего, </w:t>
      </w:r>
      <w:proofErr w:type="spellStart"/>
      <w:r w:rsidRPr="00C04BC4">
        <w:rPr>
          <w:color w:val="333333"/>
        </w:rPr>
        <w:t>Кедронская</w:t>
      </w:r>
      <w:proofErr w:type="spellEnd"/>
      <w:r w:rsidRPr="00C04BC4">
        <w:rPr>
          <w:color w:val="333333"/>
        </w:rPr>
        <w:t xml:space="preserve"> долина: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там кладбища старинные и вдоль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стены восточной Иерусалима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тысячелетий медленная боль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как бы течёт неслышно и незримо –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нет, не ручей, а время: мимо, мимо.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 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Там у порога всех дворов</w:t>
      </w:r>
      <w:proofErr w:type="gramStart"/>
      <w:r w:rsidRPr="00C04BC4">
        <w:rPr>
          <w:color w:val="333333"/>
        </w:rPr>
        <w:t xml:space="preserve"> Т</w:t>
      </w:r>
      <w:proofErr w:type="gramEnd"/>
      <w:r w:rsidRPr="00C04BC4">
        <w:rPr>
          <w:color w:val="333333"/>
        </w:rPr>
        <w:t>воих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живущие блаженны повсеместно;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в чужих шатрах я вспоминаю их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и думаю о том, как им чудесно.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А здесь мой клён перед дождём затих,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proofErr w:type="spellStart"/>
      <w:r w:rsidRPr="00C04BC4">
        <w:rPr>
          <w:color w:val="333333"/>
        </w:rPr>
        <w:t>форзиция</w:t>
      </w:r>
      <w:proofErr w:type="spellEnd"/>
      <w:r w:rsidRPr="00C04BC4">
        <w:rPr>
          <w:color w:val="333333"/>
        </w:rPr>
        <w:t xml:space="preserve"> теснится шаловливо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и пахнет солью сонного залива.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 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Я думаю: вот птицы над гнездом,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вот ласточка жильё находит в стенах.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У всякого перед дождём есть дом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proofErr w:type="gramStart"/>
      <w:r w:rsidRPr="00C04BC4">
        <w:rPr>
          <w:color w:val="333333"/>
        </w:rPr>
        <w:t>покуда</w:t>
      </w:r>
      <w:proofErr w:type="gramEnd"/>
      <w:r w:rsidRPr="00C04BC4">
        <w:rPr>
          <w:color w:val="333333"/>
        </w:rPr>
        <w:t xml:space="preserve"> кровь не застывает в венах.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А там уже вселенский агроном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всю соль земли смешает с новой солью –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вот этот путь мы и зовём юдолью.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 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proofErr w:type="spellStart"/>
      <w:r w:rsidRPr="00C04BC4">
        <w:rPr>
          <w:color w:val="333333"/>
        </w:rPr>
        <w:t>Кедронская</w:t>
      </w:r>
      <w:proofErr w:type="spellEnd"/>
      <w:r w:rsidRPr="00C04BC4">
        <w:rPr>
          <w:color w:val="333333"/>
        </w:rPr>
        <w:t xml:space="preserve"> долина? Нет, юдоль,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где даже если поперёк, то вдоль,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где даже если вверх, то мимо, мимо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стены восточной Иерусалима.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Там у порога всех дворов</w:t>
      </w:r>
      <w:proofErr w:type="gramStart"/>
      <w:r w:rsidRPr="00C04BC4">
        <w:rPr>
          <w:color w:val="333333"/>
        </w:rPr>
        <w:t xml:space="preserve"> Т</w:t>
      </w:r>
      <w:proofErr w:type="gramEnd"/>
      <w:r w:rsidRPr="00C04BC4">
        <w:rPr>
          <w:color w:val="333333"/>
        </w:rPr>
        <w:t>воих,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как этот клён перед дождём затих, –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один стою уже нетерпеливо;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и пахнет солью сонного залива.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150" w:afterAutospacing="0"/>
        <w:rPr>
          <w:color w:val="333333"/>
        </w:rPr>
      </w:pPr>
      <w:r w:rsidRPr="00C04BC4">
        <w:rPr>
          <w:color w:val="333333"/>
        </w:rPr>
        <w:t> </w:t>
      </w: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333333"/>
        </w:rPr>
      </w:pPr>
      <w:r w:rsidRPr="00C04BC4">
        <w:rPr>
          <w:rStyle w:val="a4"/>
          <w:color w:val="333333"/>
        </w:rPr>
        <w:t>* * *</w:t>
      </w:r>
    </w:p>
    <w:p w:rsidR="00354130" w:rsidRPr="00C04BC4" w:rsidRDefault="00354130" w:rsidP="00354130">
      <w:pPr>
        <w:pStyle w:val="citata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r w:rsidRPr="00C04BC4">
        <w:rPr>
          <w:i/>
          <w:iCs/>
          <w:color w:val="333333"/>
        </w:rPr>
        <w:lastRenderedPageBreak/>
        <w:t>"Собирая цветы, называй их: вот мальва! вот мак!"</w:t>
      </w:r>
    </w:p>
    <w:p w:rsidR="00354130" w:rsidRPr="00C04BC4" w:rsidRDefault="00354130" w:rsidP="00354130">
      <w:pPr>
        <w:pStyle w:val="name-citata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r w:rsidRPr="00C04BC4">
        <w:rPr>
          <w:i/>
          <w:iCs/>
          <w:color w:val="333333"/>
        </w:rPr>
        <w:t xml:space="preserve">Л. </w:t>
      </w:r>
      <w:proofErr w:type="spellStart"/>
      <w:r w:rsidRPr="00C04BC4">
        <w:rPr>
          <w:i/>
          <w:iCs/>
          <w:color w:val="333333"/>
        </w:rPr>
        <w:t>Аронзон</w:t>
      </w:r>
      <w:proofErr w:type="spellEnd"/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 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 xml:space="preserve">Вот как вышло всё, </w:t>
      </w:r>
      <w:proofErr w:type="spellStart"/>
      <w:r w:rsidRPr="00C04BC4">
        <w:rPr>
          <w:color w:val="333333"/>
        </w:rPr>
        <w:t>дарлинг</w:t>
      </w:r>
      <w:proofErr w:type="spellEnd"/>
      <w:r w:rsidRPr="00C04BC4">
        <w:rPr>
          <w:color w:val="333333"/>
        </w:rPr>
        <w:t>, как глупо вышло: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где-то вечный играет Бах, но не слышно;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на вершине холма – дитя, тоже плачет?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Снова птицы над самой водой летят –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день растрачен.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Всё, что вижу я – вижу пока: это дар ли? –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 xml:space="preserve">даже если смотреть в облака — пусто, </w:t>
      </w:r>
      <w:proofErr w:type="spellStart"/>
      <w:r w:rsidRPr="00C04BC4">
        <w:rPr>
          <w:color w:val="333333"/>
        </w:rPr>
        <w:t>дарлинг</w:t>
      </w:r>
      <w:proofErr w:type="spellEnd"/>
      <w:r w:rsidRPr="00C04BC4">
        <w:rPr>
          <w:color w:val="333333"/>
        </w:rPr>
        <w:t>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Даже если дышать, не дыша – кто услышит?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Остывает внутри душа – глупо вышло.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Снова птицы над самой водой летят,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снова осень.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То, что есть на вершине холма дитя –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без вопросов.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Мальва, мак у него в руках – отличишь ли?</w:t>
      </w:r>
    </w:p>
    <w:p w:rsidR="00354130" w:rsidRPr="00C04BC4" w:rsidRDefault="00354130" w:rsidP="00354130">
      <w:pPr>
        <w:pStyle w:val="a3"/>
        <w:shd w:val="clear" w:color="auto" w:fill="FFFFFF"/>
        <w:spacing w:beforeAutospacing="0" w:after="0" w:afterAutospacing="0"/>
        <w:rPr>
          <w:color w:val="333333"/>
        </w:rPr>
      </w:pPr>
      <w:r w:rsidRPr="00C04BC4">
        <w:rPr>
          <w:color w:val="333333"/>
        </w:rPr>
        <w:t>Вечный снова играет Бах, но не слышно.</w:t>
      </w: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***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Средиземное море волнуется раз,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Средиземное море волнуется два —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волна это — вал: необуздан, вихраст —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закипает, когда закипает вода.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хочешь увидеть, не бойся – смотри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морские фигуры в ночной глубине.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Средиземное море волнуется три –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тебе, обо мне; о тебе, обо мне.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Далеко ли до </w:t>
      </w:r>
      <w:proofErr w:type="spellStart"/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Яффо</w:t>
      </w:r>
      <w:proofErr w:type="spellEnd"/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Скажи, капитан? —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 — мощённый булыжником к берегу спуск,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 слепой муэдзин, повторяя Коран,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повторяет закат, что немыслимо пуст.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Далеко ли до Хайфы, где берег тенист,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над берегом сад и цветы на песке;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 за нами заедет угрюмый таксист —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малословный</w:t>
      </w:r>
      <w:proofErr w:type="gramEnd"/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своей левантийской тоске.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Далеко ли до </w:t>
      </w:r>
      <w:proofErr w:type="spellStart"/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Акко</w:t>
      </w:r>
      <w:proofErr w:type="spellEnd"/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белый базар: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запах пряностей, шёлка и ветреных жён;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турецкая баня — извилистый пар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припасла для любого, кто смертным рождён.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не видел никто бирюзовее глаз —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замёрзших озёр в ледниковой стране.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Средиземное море волнуется в нас:</w:t>
      </w:r>
    </w:p>
    <w:p w:rsidR="00354130" w:rsidRPr="00630363" w:rsidRDefault="00354130" w:rsidP="00354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тебе, обо мне; о тебе, обо мне.</w:t>
      </w: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proofErr w:type="gramStart"/>
      <w:r w:rsidRPr="00C04BC4">
        <w:rPr>
          <w:color w:val="000000"/>
          <w:shd w:val="clear" w:color="auto" w:fill="FFFFFF"/>
        </w:rPr>
        <w:t>***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Среди чужих людей, вблизи своих деревьев,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 xml:space="preserve">навязчивый, как дождь, </w:t>
      </w:r>
      <w:proofErr w:type="spellStart"/>
      <w:r w:rsidRPr="00C04BC4">
        <w:rPr>
          <w:color w:val="000000"/>
          <w:shd w:val="clear" w:color="auto" w:fill="FFFFFF"/>
        </w:rPr>
        <w:t>невыездной</w:t>
      </w:r>
      <w:proofErr w:type="spellEnd"/>
      <w:r w:rsidRPr="00C04BC4">
        <w:rPr>
          <w:color w:val="000000"/>
          <w:shd w:val="clear" w:color="auto" w:fill="FFFFFF"/>
        </w:rPr>
        <w:t>, как дом,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lastRenderedPageBreak/>
        <w:t>безумный, точно Лир, насмешливый, как Тевье —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смотри, как я едва, отметь, что я с трудом.</w:t>
      </w:r>
      <w:proofErr w:type="gramEnd"/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Как мёртвая эмаль старушечьей финифти,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холодный небосвод вмонтирован в карниз.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Спроси меня: «Куда?» Замешкавшийся в лифте,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не назову этаж — не знаю: вверх ли, вниз.</w:t>
      </w:r>
    </w:p>
    <w:p w:rsidR="00354130" w:rsidRPr="00C04BC4" w:rsidRDefault="00354130" w:rsidP="00354130">
      <w:pPr>
        <w:pStyle w:val="hidden-padding"/>
        <w:shd w:val="clear" w:color="auto" w:fill="FFFFFF"/>
        <w:spacing w:before="0" w:beforeAutospacing="0" w:after="0" w:afterAutospacing="0"/>
        <w:rPr>
          <w:color w:val="333333"/>
        </w:rPr>
      </w:pP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Скажи мне, для чего с нас взяли не по чину?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Что голос заводной твердит о полпути?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Что в этой воркотне? Дай хоть одну причину —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и спеть, и жизнь прожить,</w:t>
      </w:r>
      <w:r w:rsidRPr="00C04BC4">
        <w:rPr>
          <w:color w:val="000000"/>
        </w:rPr>
        <w:br/>
      </w:r>
      <w:r w:rsidRPr="00C04BC4">
        <w:rPr>
          <w:color w:val="000000"/>
          <w:shd w:val="clear" w:color="auto" w:fill="FFFFFF"/>
        </w:rPr>
        <w:t>и поле перейти.</w:t>
      </w:r>
      <w:r w:rsidRPr="00C04BC4">
        <w:rPr>
          <w:color w:val="333333"/>
        </w:rPr>
        <w:t> 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4130"/>
    <w:rsid w:val="001B2A64"/>
    <w:rsid w:val="00354130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354130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idden-padding">
    <w:name w:val="hidden-padding"/>
    <w:basedOn w:val="a"/>
    <w:rsid w:val="00354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130"/>
    <w:rPr>
      <w:b/>
      <w:bCs/>
    </w:rPr>
  </w:style>
  <w:style w:type="paragraph" w:customStyle="1" w:styleId="citata">
    <w:name w:val="citata"/>
    <w:basedOn w:val="a"/>
    <w:rsid w:val="00354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me-citata">
    <w:name w:val="name-citata"/>
    <w:basedOn w:val="a"/>
    <w:rsid w:val="00354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2858</Characters>
  <Application>Microsoft Office Word</Application>
  <DocSecurity>0</DocSecurity>
  <Lines>64</Lines>
  <Paragraphs>34</Paragraphs>
  <ScaleCrop>false</ScaleCrop>
  <Company>Reanimator Extreme Edition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2022-07-25T11:25:00Z</dcterms:created>
  <dcterms:modified xsi:type="dcterms:W3CDTF">2022-07-25T11:25:00Z</dcterms:modified>
</cp:coreProperties>
</file>